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4D279C09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0399D23A" w14:textId="77777777" w:rsidR="00723764" w:rsidRPr="00CF2F8A" w:rsidRDefault="00723764" w:rsidP="00CF2F8A">
      <w:pPr>
        <w:pStyle w:val="a9"/>
        <w:spacing w:after="0"/>
        <w:jc w:val="both"/>
        <w:rPr>
          <w:lang w:val="ru-RU"/>
        </w:rPr>
      </w:pPr>
    </w:p>
    <w:p w14:paraId="4BFEE57E" w14:textId="3D824626" w:rsidR="00E85FAA" w:rsidRPr="00E85FAA" w:rsidRDefault="009F3D2C" w:rsidP="0072376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808C0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D808C0" w:rsidRPr="00D808C0">
        <w:rPr>
          <w:rFonts w:ascii="Times New Roman" w:hAnsi="Times New Roman" w:cs="Times New Roman"/>
          <w:b/>
          <w:i/>
          <w:sz w:val="24"/>
          <w:szCs w:val="24"/>
        </w:rPr>
        <w:t>RAD260044304</w:t>
      </w:r>
      <w:r w:rsidRPr="00D808C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808C0" w:rsidRPr="00D808C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D808C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D808C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D808C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D808C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D808C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D808C0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723764" w:rsidRPr="00D808C0">
        <w:rPr>
          <w:rFonts w:ascii="Times New Roman" w:hAnsi="Times New Roman" w:cs="Times New Roman"/>
          <w:b/>
          <w:i/>
          <w:sz w:val="24"/>
          <w:szCs w:val="24"/>
        </w:rPr>
        <w:t>07</w:t>
      </w:r>
      <w:r w:rsidR="00E85FAA" w:rsidRPr="00D808C0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723764" w:rsidRPr="00D808C0">
        <w:rPr>
          <w:rFonts w:ascii="Times New Roman" w:hAnsi="Times New Roman" w:cs="Times New Roman"/>
          <w:b/>
          <w:i/>
          <w:sz w:val="24"/>
          <w:szCs w:val="24"/>
        </w:rPr>
        <w:t>сентября </w:t>
      </w:r>
      <w:r w:rsidR="00E85FAA" w:rsidRPr="00D808C0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723764" w:rsidRPr="00D808C0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D808C0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385C4417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46ACF076" w14:textId="77777777" w:rsidR="00D808C0" w:rsidRDefault="00D808C0" w:rsidP="0067255E">
      <w:pPr>
        <w:pStyle w:val="a9"/>
        <w:spacing w:after="0"/>
        <w:jc w:val="both"/>
        <w:rPr>
          <w:lang w:val="ru-RU"/>
        </w:rPr>
      </w:pPr>
    </w:p>
    <w:p w14:paraId="71D230C9" w14:textId="2B290F52" w:rsidR="00D96BBF" w:rsidRPr="00723764" w:rsidRDefault="00D96BBF" w:rsidP="00723764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</w:t>
      </w:r>
      <w:r w:rsidRPr="00723764">
        <w:rPr>
          <w:rFonts w:ascii="Times New Roman" w:hAnsi="Times New Roman" w:cs="Times New Roman"/>
          <w:sz w:val="24"/>
          <w:szCs w:val="24"/>
        </w:rPr>
        <w:t xml:space="preserve">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723764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723764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723764" w:rsidRPr="00723764">
        <w:rPr>
          <w:rFonts w:ascii="Times New Roman" w:hAnsi="Times New Roman" w:cs="Times New Roman"/>
          <w:b/>
          <w:i/>
          <w:sz w:val="24"/>
          <w:szCs w:val="24"/>
        </w:rPr>
        <w:t>стендов, табличек информационных, флагов</w:t>
      </w:r>
      <w:r w:rsidRPr="00723764">
        <w:rPr>
          <w:bCs/>
          <w:iCs/>
        </w:rPr>
        <w:t xml:space="preserve"> </w:t>
      </w:r>
      <w:r w:rsidR="00FC6048" w:rsidRPr="00723764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723764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723764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723764" w:rsidRPr="00723764">
        <w:rPr>
          <w:rFonts w:ascii="Times New Roman" w:hAnsi="Times New Roman" w:cs="Times New Roman"/>
          <w:sz w:val="24"/>
          <w:szCs w:val="24"/>
        </w:rPr>
        <w:t>,</w:t>
      </w:r>
      <w:r w:rsidR="00FC6048" w:rsidRPr="00723764">
        <w:rPr>
          <w:rFonts w:ascii="Times New Roman" w:hAnsi="Times New Roman" w:cs="Times New Roman"/>
          <w:sz w:val="24"/>
          <w:szCs w:val="24"/>
        </w:rPr>
        <w:t xml:space="preserve"> </w:t>
      </w:r>
      <w:r w:rsidRPr="0072376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72376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723764">
        <w:rPr>
          <w:lang w:val="ru-RU"/>
        </w:rPr>
        <w:t>Приглашение к участию</w:t>
      </w:r>
      <w:r w:rsidRPr="0072376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723764">
          <w:rPr>
            <w:rStyle w:val="a3"/>
          </w:rPr>
          <w:t>https://tender.lot-online.ru</w:t>
        </w:r>
      </w:hyperlink>
      <w:r w:rsidRPr="00723764">
        <w:t xml:space="preserve"> </w:t>
      </w:r>
      <w:r w:rsidRPr="00723764">
        <w:rPr>
          <w:lang w:val="ru-RU"/>
        </w:rPr>
        <w:t xml:space="preserve">(далее </w:t>
      </w:r>
      <w:r w:rsidR="00F41288" w:rsidRPr="00723764">
        <w:rPr>
          <w:lang w:val="ru-RU"/>
        </w:rPr>
        <w:t>–</w:t>
      </w:r>
      <w:r w:rsidRPr="00723764">
        <w:rPr>
          <w:lang w:val="ru-RU"/>
        </w:rPr>
        <w:t xml:space="preserve"> ЭТП</w:t>
      </w:r>
      <w:r w:rsidR="00F41288" w:rsidRPr="00723764">
        <w:rPr>
          <w:lang w:val="ru-RU"/>
        </w:rPr>
        <w:t>)</w:t>
      </w:r>
      <w:r w:rsidRPr="00723764">
        <w:rPr>
          <w:lang w:val="ru-RU"/>
        </w:rPr>
        <w:t xml:space="preserve"> </w:t>
      </w:r>
      <w:r w:rsidRPr="00723764">
        <w:t xml:space="preserve">начиная </w:t>
      </w:r>
      <w:r w:rsidR="00B33F2C" w:rsidRPr="00723764">
        <w:rPr>
          <w:lang w:val="ru-RU"/>
        </w:rPr>
        <w:t xml:space="preserve">с </w:t>
      </w:r>
      <w:r w:rsidRPr="00723764">
        <w:t xml:space="preserve">даты </w:t>
      </w:r>
      <w:r w:rsidRPr="0072376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1F69D2E3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723764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39CC0E61" w:rsidR="00FC6048" w:rsidRPr="00723764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Ref170990054"/>
      <w:r w:rsidRPr="0072376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723764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723764">
        <w:rPr>
          <w:rFonts w:ascii="Times New Roman" w:hAnsi="Times New Roman" w:cs="Times New Roman"/>
          <w:sz w:val="24"/>
          <w:szCs w:val="24"/>
        </w:rPr>
        <w:t>:</w:t>
      </w:r>
      <w:bookmarkEnd w:id="9"/>
    </w:p>
    <w:p w14:paraId="65718DFE" w14:textId="13E3ACCC" w:rsidR="0051645C" w:rsidRPr="005632E6" w:rsidRDefault="00723764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723764">
        <w:rPr>
          <w:b/>
          <w:szCs w:val="24"/>
        </w:rPr>
        <w:t>234</w:t>
      </w:r>
      <w:r>
        <w:rPr>
          <w:b/>
          <w:szCs w:val="24"/>
        </w:rPr>
        <w:t> </w:t>
      </w:r>
      <w:r w:rsidRPr="00723764">
        <w:rPr>
          <w:b/>
          <w:szCs w:val="24"/>
        </w:rPr>
        <w:t xml:space="preserve">643 </w:t>
      </w:r>
      <w:r w:rsidR="00D7259C" w:rsidRPr="00723764">
        <w:rPr>
          <w:szCs w:val="24"/>
        </w:rPr>
        <w:t>(</w:t>
      </w:r>
      <w:r w:rsidRPr="00723764">
        <w:rPr>
          <w:szCs w:val="24"/>
        </w:rPr>
        <w:t>Двести тридцать четыре</w:t>
      </w:r>
      <w:r w:rsidR="00D7259C" w:rsidRPr="00723764">
        <w:rPr>
          <w:szCs w:val="24"/>
        </w:rPr>
        <w:t xml:space="preserve"> тысяч</w:t>
      </w:r>
      <w:r w:rsidRPr="00723764">
        <w:rPr>
          <w:szCs w:val="24"/>
        </w:rPr>
        <w:t>и</w:t>
      </w:r>
      <w:r w:rsidR="00D7259C" w:rsidRPr="00723764">
        <w:rPr>
          <w:szCs w:val="24"/>
        </w:rPr>
        <w:t xml:space="preserve"> </w:t>
      </w:r>
      <w:r w:rsidRPr="00723764">
        <w:rPr>
          <w:szCs w:val="24"/>
        </w:rPr>
        <w:t>шестьсот сорок три</w:t>
      </w:r>
      <w:r w:rsidR="00D7259C" w:rsidRPr="00723764">
        <w:rPr>
          <w:szCs w:val="24"/>
        </w:rPr>
        <w:t>) рубл</w:t>
      </w:r>
      <w:r w:rsidRPr="00723764">
        <w:rPr>
          <w:szCs w:val="24"/>
        </w:rPr>
        <w:t>я</w:t>
      </w:r>
      <w:r w:rsidR="00D7259C" w:rsidRPr="00723764">
        <w:rPr>
          <w:szCs w:val="24"/>
        </w:rPr>
        <w:t xml:space="preserve"> </w:t>
      </w:r>
      <w:r w:rsidRPr="00723764">
        <w:rPr>
          <w:b/>
          <w:szCs w:val="24"/>
        </w:rPr>
        <w:t xml:space="preserve">82 </w:t>
      </w:r>
      <w:r w:rsidR="00D7259C" w:rsidRPr="00723764">
        <w:rPr>
          <w:szCs w:val="24"/>
        </w:rPr>
        <w:t>копе</w:t>
      </w:r>
      <w:r w:rsidRPr="00723764">
        <w:rPr>
          <w:szCs w:val="24"/>
        </w:rPr>
        <w:t>йки</w:t>
      </w:r>
      <w:r w:rsidR="00D7259C" w:rsidRPr="00723764">
        <w:rPr>
          <w:szCs w:val="24"/>
        </w:rPr>
        <w:t xml:space="preserve"> РФ, с учетом НДС</w:t>
      </w:r>
      <w:r w:rsidR="0051645C" w:rsidRPr="00723764">
        <w:rPr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4E83E266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EA5283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EA5283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42CB8F83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EA5283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30D7C30F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 xml:space="preserve">Цена </w:t>
      </w:r>
      <w:r w:rsidRPr="00723764">
        <w:t xml:space="preserve">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723764">
        <w:rPr>
          <w:lang w:val="ru-RU"/>
        </w:rPr>
        <w:t>Приглашении</w:t>
      </w:r>
      <w:r w:rsidRPr="00723764">
        <w:t xml:space="preserve"> о проведении </w:t>
      </w:r>
      <w:r w:rsidR="00E329E9" w:rsidRPr="00723764">
        <w:t>закупки</w:t>
      </w:r>
      <w:r w:rsidR="0051645C" w:rsidRPr="00723764">
        <w:rPr>
          <w:lang w:val="ru-RU"/>
        </w:rPr>
        <w:t xml:space="preserve"> (п. </w:t>
      </w:r>
      <w:r w:rsidR="0051645C" w:rsidRPr="00723764">
        <w:rPr>
          <w:lang w:val="ru-RU"/>
        </w:rPr>
        <w:fldChar w:fldCharType="begin"/>
      </w:r>
      <w:r w:rsidR="0051645C" w:rsidRPr="00723764">
        <w:rPr>
          <w:lang w:val="ru-RU"/>
        </w:rPr>
        <w:instrText xml:space="preserve"> REF _Ref170990054 \r \h  \* MERGEFORMAT </w:instrText>
      </w:r>
      <w:r w:rsidR="0051645C" w:rsidRPr="00723764">
        <w:rPr>
          <w:lang w:val="ru-RU"/>
        </w:rPr>
      </w:r>
      <w:r w:rsidR="0051645C" w:rsidRPr="00723764">
        <w:rPr>
          <w:lang w:val="ru-RU"/>
        </w:rPr>
        <w:fldChar w:fldCharType="separate"/>
      </w:r>
      <w:r w:rsidR="00EA5283">
        <w:rPr>
          <w:lang w:val="ru-RU"/>
        </w:rPr>
        <w:t>6</w:t>
      </w:r>
      <w:r w:rsidR="0051645C" w:rsidRPr="00723764">
        <w:rPr>
          <w:lang w:val="ru-RU"/>
        </w:rPr>
        <w:fldChar w:fldCharType="end"/>
      </w:r>
      <w:r w:rsidR="0051645C" w:rsidRPr="00723764">
        <w:rPr>
          <w:lang w:val="ru-RU"/>
        </w:rPr>
        <w:t>)</w:t>
      </w:r>
      <w:bookmarkEnd w:id="10"/>
      <w:r w:rsidRPr="00723764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227135EC" w:rsidR="005E2444" w:rsidRPr="00723764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2376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7237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72376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72376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723764" w:rsidRPr="007237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07 сентября 2026</w:t>
      </w:r>
      <w:r w:rsidR="005E2444" w:rsidRPr="007237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44AAAE7A" w:rsidR="005E2444" w:rsidRPr="00723764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72376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72376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723764" w:rsidRPr="007237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 сентября 2026</w:t>
      </w:r>
      <w:r w:rsidRPr="007237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2C518212" w:rsidR="00291C31" w:rsidRPr="00723764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2376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723764">
        <w:rPr>
          <w:rFonts w:ascii="Times New Roman" w:hAnsi="Times New Roman" w:cs="Times New Roman"/>
          <w:sz w:val="24"/>
          <w:szCs w:val="24"/>
        </w:rPr>
        <w:t xml:space="preserve"> </w:t>
      </w:r>
      <w:r w:rsidR="00D808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21</w:t>
      </w:r>
      <w:r w:rsidR="00723764" w:rsidRPr="007237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сентября 2026</w:t>
      </w:r>
      <w:r w:rsidRPr="007237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723764">
        <w:t>Заявки на ЭТП могут быть поданы до наступления времени</w:t>
      </w:r>
      <w:r w:rsidRPr="00E611D4">
        <w:t xml:space="preserve">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75DE15FE" w:rsidR="00564D79" w:rsidRPr="00723764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764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723764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723764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723764">
        <w:rPr>
          <w:rFonts w:ascii="Times New Roman" w:hAnsi="Times New Roman" w:cs="Times New Roman"/>
          <w:sz w:val="24"/>
          <w:szCs w:val="24"/>
        </w:rPr>
        <w:t>:</w:t>
      </w:r>
      <w:r w:rsidRPr="0072376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723764">
        <w:rPr>
          <w:rFonts w:ascii="Times New Roman" w:hAnsi="Times New Roman" w:cs="Times New Roman"/>
          <w:b/>
          <w:i/>
          <w:sz w:val="24"/>
          <w:szCs w:val="24"/>
        </w:rPr>
        <w:t>Кудрявцев</w:t>
      </w:r>
      <w:r w:rsidR="009F7AD3" w:rsidRPr="00723764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723764">
        <w:rPr>
          <w:rFonts w:ascii="Times New Roman" w:hAnsi="Times New Roman" w:cs="Times New Roman"/>
          <w:b/>
          <w:i/>
          <w:sz w:val="24"/>
          <w:szCs w:val="24"/>
        </w:rPr>
        <w:t xml:space="preserve"> Татьян</w:t>
      </w:r>
      <w:r w:rsidR="009F7AD3" w:rsidRPr="00723764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723764">
        <w:rPr>
          <w:rFonts w:ascii="Times New Roman" w:hAnsi="Times New Roman" w:cs="Times New Roman"/>
          <w:b/>
          <w:i/>
          <w:sz w:val="24"/>
          <w:szCs w:val="24"/>
        </w:rPr>
        <w:t xml:space="preserve"> Владимировн</w:t>
      </w:r>
      <w:r w:rsidR="009F7AD3" w:rsidRPr="00723764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723764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FC6048" w:rsidRPr="00723764">
        <w:rPr>
          <w:rFonts w:ascii="Times New Roman" w:hAnsi="Times New Roman" w:cs="Times New Roman"/>
          <w:bCs/>
          <w:iCs/>
          <w:sz w:val="24"/>
          <w:szCs w:val="24"/>
        </w:rPr>
        <w:t xml:space="preserve"> контактный телефон:</w:t>
      </w:r>
      <w:r w:rsidR="00FC6048" w:rsidRPr="0072376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7237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(4812) 42-98-56</w:t>
      </w:r>
      <w:r w:rsidR="00FC6048" w:rsidRPr="00723764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FC6048" w:rsidRPr="00723764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FC6048" w:rsidRPr="0072376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3" w:history="1">
        <w:r w:rsidR="00FC6048" w:rsidRPr="0072376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Kudryavtseva</w:t>
        </w:r>
        <w:r w:rsidR="00FC6048" w:rsidRPr="0072376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C6048" w:rsidRPr="0072376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TV</w:t>
        </w:r>
        <w:r w:rsidR="00FC6048" w:rsidRPr="0072376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FC6048" w:rsidRPr="0072376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mrsk</w:t>
        </w:r>
        <w:r w:rsidR="00FC6048" w:rsidRPr="00723764">
          <w:rPr>
            <w:rStyle w:val="a3"/>
            <w:rFonts w:ascii="Times New Roman" w:hAnsi="Times New Roman" w:cs="Times New Roman"/>
            <w:sz w:val="24"/>
            <w:szCs w:val="24"/>
          </w:rPr>
          <w:t>-1.</w:t>
        </w:r>
        <w:r w:rsidR="00FC6048" w:rsidRPr="0072376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FC6048" w:rsidRPr="0072376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23F955A9" w14:textId="40D92947" w:rsidR="00564D79" w:rsidRPr="0072376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3764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723764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723764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723764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723764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3764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723764">
        <w:rPr>
          <w:rFonts w:ascii="Times New Roman" w:hAnsi="Times New Roman"/>
          <w:sz w:val="24"/>
          <w:szCs w:val="24"/>
        </w:rPr>
        <w:t>№</w:t>
      </w:r>
      <w:r w:rsidRPr="00723764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723764">
        <w:rPr>
          <w:rFonts w:ascii="Times New Roman" w:hAnsi="Times New Roman"/>
          <w:sz w:val="24"/>
          <w:szCs w:val="24"/>
        </w:rPr>
        <w:t>№</w:t>
      </w:r>
      <w:r w:rsidRPr="00723764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723764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3764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723764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3764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723764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723764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723764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723764">
        <w:rPr>
          <w:rFonts w:eastAsia="Calibri"/>
          <w:bCs/>
          <w:kern w:val="28"/>
          <w:sz w:val="24"/>
          <w:lang w:eastAsia="en-US"/>
        </w:rPr>
        <w:t>В закупке могут участвовать не только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1A6E735C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</w:t>
      </w:r>
      <w:r w:rsidRPr="00723764">
        <w:rPr>
          <w:rFonts w:eastAsia="Calibri"/>
          <w:bCs/>
          <w:kern w:val="28"/>
          <w:sz w:val="24"/>
          <w:lang w:eastAsia="en-US"/>
        </w:rPr>
        <w:t xml:space="preserve">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723764">
        <w:rPr>
          <w:rFonts w:eastAsia="Calibri"/>
          <w:bCs/>
          <w:kern w:val="28"/>
          <w:sz w:val="24"/>
          <w:lang w:eastAsia="en-US"/>
        </w:rPr>
        <w:fldChar w:fldCharType="begin"/>
      </w:r>
      <w:r w:rsidRPr="00723764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723764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723764">
        <w:rPr>
          <w:rFonts w:eastAsia="Calibri"/>
          <w:bCs/>
          <w:kern w:val="28"/>
          <w:sz w:val="24"/>
          <w:lang w:eastAsia="en-US"/>
        </w:rPr>
      </w:r>
      <w:r w:rsidRPr="00723764">
        <w:rPr>
          <w:rFonts w:eastAsia="Calibri"/>
          <w:bCs/>
          <w:kern w:val="28"/>
          <w:sz w:val="24"/>
          <w:lang w:eastAsia="en-US"/>
        </w:rPr>
        <w:fldChar w:fldCharType="separate"/>
      </w:r>
      <w:r w:rsidR="00EA5283">
        <w:rPr>
          <w:rFonts w:eastAsia="Calibri"/>
          <w:bCs/>
          <w:kern w:val="28"/>
          <w:sz w:val="24"/>
          <w:lang w:eastAsia="en-US"/>
        </w:rPr>
        <w:t>а)</w:t>
      </w:r>
      <w:r w:rsidRPr="00723764">
        <w:rPr>
          <w:rFonts w:eastAsia="Calibri"/>
          <w:bCs/>
          <w:kern w:val="28"/>
          <w:sz w:val="24"/>
          <w:lang w:eastAsia="en-US"/>
        </w:rPr>
        <w:fldChar w:fldCharType="end"/>
      </w:r>
      <w:r w:rsidRPr="00723764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723764">
        <w:rPr>
          <w:rFonts w:eastAsia="Calibri"/>
          <w:bCs/>
          <w:kern w:val="28"/>
          <w:sz w:val="24"/>
          <w:lang w:eastAsia="en-US"/>
        </w:rPr>
        <w:t>–</w:t>
      </w:r>
      <w:r w:rsidRPr="00723764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723764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723764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723764">
        <w:rPr>
          <w:rFonts w:eastAsia="Calibri"/>
          <w:bCs/>
          <w:kern w:val="28"/>
          <w:sz w:val="24"/>
          <w:lang w:eastAsia="en-US"/>
        </w:rPr>
      </w:r>
      <w:r w:rsidR="00DB0077" w:rsidRPr="00723764">
        <w:rPr>
          <w:rFonts w:eastAsia="Calibri"/>
          <w:bCs/>
          <w:kern w:val="28"/>
          <w:sz w:val="24"/>
          <w:lang w:eastAsia="en-US"/>
        </w:rPr>
        <w:fldChar w:fldCharType="separate"/>
      </w:r>
      <w:r w:rsidR="00EA5283">
        <w:rPr>
          <w:rFonts w:eastAsia="Calibri"/>
          <w:bCs/>
          <w:kern w:val="28"/>
          <w:sz w:val="24"/>
          <w:lang w:eastAsia="en-US"/>
        </w:rPr>
        <w:t>г)</w:t>
      </w:r>
      <w:r w:rsidR="00DB0077" w:rsidRPr="00723764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723764">
        <w:rPr>
          <w:rFonts w:eastAsia="Calibri"/>
          <w:bCs/>
          <w:kern w:val="28"/>
          <w:sz w:val="24"/>
          <w:lang w:eastAsia="en-US"/>
        </w:rPr>
        <w:t xml:space="preserve"> </w:t>
      </w:r>
      <w:r w:rsidRPr="00723764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723764">
        <w:rPr>
          <w:rFonts w:eastAsia="Calibri"/>
          <w:bCs/>
          <w:kern w:val="28"/>
          <w:sz w:val="24"/>
          <w:lang w:eastAsia="en-US"/>
        </w:rPr>
        <w:fldChar w:fldCharType="begin"/>
      </w:r>
      <w:r w:rsidRPr="00723764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723764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723764">
        <w:rPr>
          <w:rFonts w:eastAsia="Calibri"/>
          <w:bCs/>
          <w:kern w:val="28"/>
          <w:sz w:val="24"/>
          <w:lang w:eastAsia="en-US"/>
        </w:rPr>
      </w:r>
      <w:r w:rsidRPr="00723764">
        <w:rPr>
          <w:rFonts w:eastAsia="Calibri"/>
          <w:bCs/>
          <w:kern w:val="28"/>
          <w:sz w:val="24"/>
          <w:lang w:eastAsia="en-US"/>
        </w:rPr>
        <w:fldChar w:fldCharType="separate"/>
      </w:r>
      <w:r w:rsidR="00EA5283">
        <w:rPr>
          <w:rFonts w:eastAsia="Calibri"/>
          <w:bCs/>
          <w:kern w:val="28"/>
          <w:sz w:val="24"/>
          <w:lang w:eastAsia="en-US"/>
        </w:rPr>
        <w:t>3</w:t>
      </w:r>
      <w:r w:rsidRPr="00723764">
        <w:rPr>
          <w:rFonts w:eastAsia="Calibri"/>
          <w:bCs/>
          <w:kern w:val="28"/>
          <w:sz w:val="24"/>
          <w:lang w:eastAsia="en-US"/>
        </w:rPr>
        <w:fldChar w:fldCharType="end"/>
      </w:r>
      <w:r w:rsidRPr="00723764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09A104D9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lastRenderedPageBreak/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EA5283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EA5283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E611D4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E611D4">
        <w:rPr>
          <w:sz w:val="24"/>
        </w:rPr>
        <w:t>Приложения:</w:t>
      </w:r>
    </w:p>
    <w:p w14:paraId="7B64C86B" w14:textId="48B5CB77" w:rsidR="00982E08" w:rsidRPr="0072376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723764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72376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72376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</w:t>
      </w:r>
      <w:r w:rsidR="000D50C6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7A852C39" w:rsidR="00564D79" w:rsidRPr="002439BA" w:rsidRDefault="00564D79" w:rsidP="00D808C0">
      <w:pPr>
        <w:pStyle w:val="af2"/>
        <w:tabs>
          <w:tab w:val="clear" w:pos="1134"/>
        </w:tabs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1180"/>
        <w:gridCol w:w="3288"/>
        <w:gridCol w:w="849"/>
        <w:gridCol w:w="710"/>
        <w:gridCol w:w="1558"/>
        <w:gridCol w:w="1677"/>
        <w:gridCol w:w="1452"/>
        <w:gridCol w:w="1700"/>
        <w:gridCol w:w="1771"/>
      </w:tblGrid>
      <w:tr w:rsidR="003A71C0" w:rsidRPr="00D808C0" w14:paraId="53D8DFDA" w14:textId="77777777" w:rsidTr="00D808C0">
        <w:trPr>
          <w:trHeight w:val="20"/>
        </w:trPr>
        <w:tc>
          <w:tcPr>
            <w:tcW w:w="203" w:type="pct"/>
            <w:shd w:val="clear" w:color="000000" w:fill="BFBFBF"/>
            <w:vAlign w:val="center"/>
            <w:hideMark/>
          </w:tcPr>
          <w:p w14:paraId="3A5E6896" w14:textId="77777777" w:rsidR="003A71C0" w:rsidRPr="00D808C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08C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797" w:type="pct"/>
            <w:gridSpan w:val="9"/>
            <w:shd w:val="clear" w:color="000000" w:fill="BFBFBF"/>
            <w:hideMark/>
          </w:tcPr>
          <w:p w14:paraId="52DF1942" w14:textId="77777777" w:rsidR="003A71C0" w:rsidRPr="00D808C0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808C0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723764" w:rsidRPr="00D808C0" w14:paraId="2D1CE489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42109718" w14:textId="7777777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23" w:type="pct"/>
            <w:gridSpan w:val="7"/>
            <w:shd w:val="clear" w:color="auto" w:fill="auto"/>
            <w:vAlign w:val="center"/>
            <w:hideMark/>
          </w:tcPr>
          <w:p w14:paraId="118158F3" w14:textId="77777777" w:rsidR="00723764" w:rsidRPr="00D808C0" w:rsidRDefault="00723764" w:rsidP="007237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  <w:hideMark/>
          </w:tcPr>
          <w:p w14:paraId="2A3E24F7" w14:textId="72BDB99D" w:rsidR="00723764" w:rsidRPr="00D808C0" w:rsidRDefault="00D808C0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401B</w:t>
            </w:r>
          </w:p>
        </w:tc>
      </w:tr>
      <w:tr w:rsidR="00723764" w:rsidRPr="00D808C0" w14:paraId="4414E2B0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48781637" w14:textId="7777777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623" w:type="pct"/>
            <w:gridSpan w:val="7"/>
            <w:shd w:val="clear" w:color="auto" w:fill="auto"/>
            <w:vAlign w:val="center"/>
            <w:hideMark/>
          </w:tcPr>
          <w:p w14:paraId="41F90988" w14:textId="77777777" w:rsidR="00723764" w:rsidRPr="00D808C0" w:rsidRDefault="00723764" w:rsidP="007237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  <w:hideMark/>
          </w:tcPr>
          <w:p w14:paraId="09EF802D" w14:textId="65D7E5E9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Инвентарь, хозяйственные товары</w:t>
            </w:r>
          </w:p>
        </w:tc>
      </w:tr>
      <w:tr w:rsidR="00723764" w:rsidRPr="00D808C0" w14:paraId="53B2904B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70495772" w14:textId="7777777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23" w:type="pct"/>
            <w:gridSpan w:val="7"/>
            <w:shd w:val="clear" w:color="auto" w:fill="auto"/>
            <w:vAlign w:val="center"/>
            <w:hideMark/>
          </w:tcPr>
          <w:p w14:paraId="48ACA4A1" w14:textId="77777777" w:rsidR="00723764" w:rsidRPr="00D808C0" w:rsidRDefault="00723764" w:rsidP="007237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  <w:hideMark/>
          </w:tcPr>
          <w:p w14:paraId="223483D7" w14:textId="062CD19D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Поставка стендов, табличек информационных, флагов</w:t>
            </w:r>
          </w:p>
        </w:tc>
      </w:tr>
      <w:tr w:rsidR="00723764" w:rsidRPr="00D808C0" w14:paraId="19B4D1E0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04566823" w14:textId="7777777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623" w:type="pct"/>
            <w:gridSpan w:val="7"/>
            <w:shd w:val="clear" w:color="auto" w:fill="auto"/>
            <w:vAlign w:val="center"/>
            <w:hideMark/>
          </w:tcPr>
          <w:p w14:paraId="01E5C6DC" w14:textId="77777777" w:rsidR="00723764" w:rsidRPr="00D808C0" w:rsidRDefault="00723764" w:rsidP="007237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  <w:hideMark/>
          </w:tcPr>
          <w:p w14:paraId="670A859D" w14:textId="4894DF85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13.92.29.190; 32.99.53.199</w:t>
            </w:r>
          </w:p>
        </w:tc>
      </w:tr>
      <w:tr w:rsidR="00723764" w:rsidRPr="00D808C0" w14:paraId="7F360F88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48E42FD4" w14:textId="7777777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623" w:type="pct"/>
            <w:gridSpan w:val="7"/>
            <w:shd w:val="clear" w:color="auto" w:fill="auto"/>
            <w:vAlign w:val="center"/>
            <w:hideMark/>
          </w:tcPr>
          <w:p w14:paraId="750BAD5B" w14:textId="77777777" w:rsidR="00723764" w:rsidRPr="00D808C0" w:rsidRDefault="00723764" w:rsidP="007237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  <w:hideMark/>
          </w:tcPr>
          <w:p w14:paraId="5C0677FD" w14:textId="3531090D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 xml:space="preserve">Изделия текстильные готовые прочие, не включенные в другие группировки; Модели, макеты и аналогичные изделия учебные прочие, не включенные в другие группировки  </w:t>
            </w:r>
          </w:p>
        </w:tc>
      </w:tr>
      <w:tr w:rsidR="00723764" w:rsidRPr="00D808C0" w14:paraId="1631CFE3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57FEC074" w14:textId="7777777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623" w:type="pct"/>
            <w:gridSpan w:val="7"/>
            <w:shd w:val="clear" w:color="auto" w:fill="auto"/>
            <w:vAlign w:val="center"/>
            <w:hideMark/>
          </w:tcPr>
          <w:p w14:paraId="6329F948" w14:textId="472F14D9" w:rsidR="00723764" w:rsidRPr="00D808C0" w:rsidRDefault="00723764" w:rsidP="007237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  <w:hideMark/>
          </w:tcPr>
          <w:p w14:paraId="5C4D2282" w14:textId="353506A0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да</w:t>
            </w:r>
          </w:p>
        </w:tc>
      </w:tr>
      <w:tr w:rsidR="00723764" w:rsidRPr="00D808C0" w14:paraId="16248E33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1000F835" w14:textId="7777777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623" w:type="pct"/>
            <w:gridSpan w:val="7"/>
            <w:shd w:val="clear" w:color="auto" w:fill="auto"/>
            <w:vAlign w:val="center"/>
            <w:hideMark/>
          </w:tcPr>
          <w:p w14:paraId="103EBA56" w14:textId="40E57E15" w:rsidR="00723764" w:rsidRPr="00D808C0" w:rsidRDefault="00723764" w:rsidP="007237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  <w:hideMark/>
          </w:tcPr>
          <w:p w14:paraId="517F27BE" w14:textId="4ED2EC24" w:rsidR="00723764" w:rsidRPr="00D808C0" w:rsidRDefault="00D808C0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bCs/>
              </w:rPr>
              <w:t xml:space="preserve">РФ, </w:t>
            </w:r>
            <w:r w:rsidR="00723764" w:rsidRPr="00D808C0">
              <w:rPr>
                <w:rFonts w:ascii="Times New Roman" w:hAnsi="Times New Roman" w:cs="Times New Roman"/>
                <w:bCs/>
              </w:rPr>
              <w:t>214031, г. Смоленск, ул. Индустриальная, 5.</w:t>
            </w:r>
          </w:p>
        </w:tc>
      </w:tr>
      <w:tr w:rsidR="00723764" w:rsidRPr="00D808C0" w14:paraId="69DA6190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136FFCC4" w14:textId="7777777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623" w:type="pct"/>
            <w:gridSpan w:val="7"/>
            <w:shd w:val="clear" w:color="auto" w:fill="auto"/>
            <w:vAlign w:val="center"/>
            <w:hideMark/>
          </w:tcPr>
          <w:p w14:paraId="4A40B48F" w14:textId="3F22B489" w:rsidR="00723764" w:rsidRPr="00D808C0" w:rsidRDefault="00723764" w:rsidP="007237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  <w:hideMark/>
          </w:tcPr>
          <w:p w14:paraId="2F5BA51F" w14:textId="25E39EEB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В течение 30 календарных дней с момента заключения договора</w:t>
            </w:r>
          </w:p>
        </w:tc>
      </w:tr>
      <w:tr w:rsidR="00723764" w:rsidRPr="00D808C0" w14:paraId="6923F435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79DDC034" w14:textId="7777777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623" w:type="pct"/>
            <w:gridSpan w:val="7"/>
            <w:shd w:val="clear" w:color="auto" w:fill="auto"/>
            <w:vAlign w:val="center"/>
            <w:hideMark/>
          </w:tcPr>
          <w:p w14:paraId="4B238480" w14:textId="77777777" w:rsidR="00723764" w:rsidRPr="00D808C0" w:rsidRDefault="00723764" w:rsidP="007237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</w:tcPr>
          <w:p w14:paraId="2C9EF4D9" w14:textId="612BCEAA" w:rsidR="00723764" w:rsidRPr="00D808C0" w:rsidRDefault="00D808C0" w:rsidP="007237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3A71C0" w:rsidRPr="00D808C0" w14:paraId="400B52E7" w14:textId="77777777" w:rsidTr="00D808C0">
        <w:trPr>
          <w:trHeight w:val="20"/>
        </w:trPr>
        <w:tc>
          <w:tcPr>
            <w:tcW w:w="203" w:type="pct"/>
            <w:shd w:val="clear" w:color="000000" w:fill="BFBFBF"/>
            <w:vAlign w:val="center"/>
            <w:hideMark/>
          </w:tcPr>
          <w:p w14:paraId="235C8B1E" w14:textId="77777777" w:rsidR="003A71C0" w:rsidRPr="00D808C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08C0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3623" w:type="pct"/>
            <w:gridSpan w:val="7"/>
            <w:shd w:val="clear" w:color="000000" w:fill="BFBFBF"/>
            <w:hideMark/>
          </w:tcPr>
          <w:p w14:paraId="3051CD06" w14:textId="77777777" w:rsidR="003A71C0" w:rsidRPr="00D808C0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808C0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174" w:type="pct"/>
            <w:gridSpan w:val="2"/>
            <w:shd w:val="clear" w:color="000000" w:fill="BFBFBF"/>
            <w:hideMark/>
          </w:tcPr>
          <w:p w14:paraId="4D3331D3" w14:textId="77777777" w:rsidR="003A71C0" w:rsidRPr="00D808C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08C0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D808C0" w:rsidRPr="00D808C0" w14:paraId="3401C823" w14:textId="77777777" w:rsidTr="00D808C0">
        <w:trPr>
          <w:trHeight w:val="20"/>
        </w:trPr>
        <w:tc>
          <w:tcPr>
            <w:tcW w:w="203" w:type="pct"/>
            <w:shd w:val="clear" w:color="000000" w:fill="D9D9D9"/>
            <w:vAlign w:val="center"/>
            <w:hideMark/>
          </w:tcPr>
          <w:p w14:paraId="0D784D4D" w14:textId="77777777" w:rsidR="003A71C0" w:rsidRPr="00D808C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08C0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99" w:type="pct"/>
            <w:shd w:val="clear" w:color="000000" w:fill="D9D9D9"/>
            <w:vAlign w:val="center"/>
            <w:hideMark/>
          </w:tcPr>
          <w:p w14:paraId="5B3A2D3B" w14:textId="686042A5" w:rsidR="003A71C0" w:rsidRPr="00D808C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1112" w:type="pct"/>
            <w:shd w:val="clear" w:color="000000" w:fill="D9D9D9"/>
            <w:vAlign w:val="center"/>
            <w:hideMark/>
          </w:tcPr>
          <w:p w14:paraId="61E61B5B" w14:textId="77777777" w:rsidR="003A71C0" w:rsidRPr="00D808C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287" w:type="pct"/>
            <w:shd w:val="clear" w:color="000000" w:fill="D9D9D9"/>
            <w:vAlign w:val="center"/>
            <w:hideMark/>
          </w:tcPr>
          <w:p w14:paraId="53B4539D" w14:textId="77777777" w:rsidR="003A71C0" w:rsidRPr="00D808C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240" w:type="pct"/>
            <w:shd w:val="clear" w:color="000000" w:fill="D9D9D9"/>
            <w:vAlign w:val="center"/>
            <w:hideMark/>
          </w:tcPr>
          <w:p w14:paraId="47F89AE8" w14:textId="2AFB9744" w:rsidR="003A71C0" w:rsidRPr="00D808C0" w:rsidRDefault="00D808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</w:t>
            </w:r>
          </w:p>
        </w:tc>
        <w:tc>
          <w:tcPr>
            <w:tcW w:w="527" w:type="pct"/>
            <w:shd w:val="clear" w:color="000000" w:fill="D9D9D9"/>
            <w:vAlign w:val="center"/>
            <w:hideMark/>
          </w:tcPr>
          <w:p w14:paraId="275B8D33" w14:textId="2071981E" w:rsidR="003A71C0" w:rsidRPr="00D808C0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D808C0">
              <w:rPr>
                <w:rFonts w:ascii="Times New Roman" w:hAnsi="Times New Roman" w:cs="Times New Roman"/>
              </w:rPr>
              <w:t>–</w:t>
            </w:r>
            <w:r w:rsidRPr="00D808C0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567" w:type="pct"/>
            <w:shd w:val="clear" w:color="000000" w:fill="D9D9D9"/>
            <w:vAlign w:val="center"/>
            <w:hideMark/>
          </w:tcPr>
          <w:p w14:paraId="7E44ABF9" w14:textId="318EF027" w:rsidR="003A71C0" w:rsidRPr="00D808C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D808C0">
              <w:rPr>
                <w:rFonts w:ascii="Times New Roman" w:hAnsi="Times New Roman" w:cs="Times New Roman"/>
              </w:rPr>
              <w:t xml:space="preserve"> </w:t>
            </w:r>
            <w:r w:rsidRPr="00D808C0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491" w:type="pct"/>
            <w:shd w:val="clear" w:color="000000" w:fill="D9D9D9"/>
            <w:vAlign w:val="center"/>
            <w:hideMark/>
          </w:tcPr>
          <w:p w14:paraId="2B86767B" w14:textId="77777777" w:rsidR="003A71C0" w:rsidRPr="00D808C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575" w:type="pct"/>
            <w:shd w:val="clear" w:color="000000" w:fill="D9D9D9"/>
            <w:vAlign w:val="center"/>
            <w:hideMark/>
          </w:tcPr>
          <w:p w14:paraId="607C0C72" w14:textId="77777777" w:rsidR="003A71C0" w:rsidRPr="00D808C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808C0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599" w:type="pct"/>
            <w:shd w:val="clear" w:color="000000" w:fill="D9D9D9"/>
            <w:vAlign w:val="center"/>
            <w:hideMark/>
          </w:tcPr>
          <w:p w14:paraId="11F6615C" w14:textId="77777777" w:rsidR="003A71C0" w:rsidRPr="00D808C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808C0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D808C0" w:rsidRPr="00D808C0" w14:paraId="02321D9D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4367A5A8" w14:textId="06E95CAD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14:paraId="7A4AE7AF" w14:textId="419516BD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2404454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26A7139F" w14:textId="6C018FCB" w:rsidR="00723764" w:rsidRPr="00D808C0" w:rsidRDefault="00D808C0" w:rsidP="00D808C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Стенд 1100х1000 Охрана труда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2A875BA" w14:textId="65908573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43B95EE6" w14:textId="668FDD6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397A80FC" w14:textId="382DB3C0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2BB31ED0" w14:textId="4C55A5D7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1B1CE2F" w14:textId="0CC801D3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D3F9286" w14:textId="1B455230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</w:t>
            </w:r>
            <w:r w:rsidR="00D808C0" w:rsidRPr="00D808C0">
              <w:rPr>
                <w:rFonts w:ascii="Times New Roman" w:hAnsi="Times New Roman" w:cs="Times New Roman"/>
              </w:rPr>
              <w:t> </w:t>
            </w:r>
            <w:r w:rsidRPr="00D808C0">
              <w:rPr>
                <w:rFonts w:ascii="Times New Roman" w:hAnsi="Times New Roman" w:cs="Times New Roman"/>
              </w:rPr>
              <w:t>710,00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AE51A63" w14:textId="7F795285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3 306,20</w:t>
            </w:r>
          </w:p>
        </w:tc>
      </w:tr>
      <w:tr w:rsidR="00D808C0" w:rsidRPr="00D808C0" w14:paraId="3FD7BE39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57A6B4C0" w14:textId="2CA7358D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14:paraId="317103BE" w14:textId="25BE2F2D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2407774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57A96045" w14:textId="729809C1" w:rsidR="00723764" w:rsidRPr="00D808C0" w:rsidRDefault="00D808C0" w:rsidP="00D808C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Стенд Электробезопасность 1220х1000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7DF2583" w14:textId="4EF74530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66AEE263" w14:textId="3BBB050A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5E2FDAF6" w14:textId="10BD144C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6CEFF7E4" w14:textId="40C05BE9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D05CE94" w14:textId="2E92CB3E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2D2DB34" w14:textId="13D34E17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3</w:t>
            </w:r>
            <w:r w:rsidR="00D808C0" w:rsidRPr="00D808C0">
              <w:rPr>
                <w:rFonts w:ascii="Times New Roman" w:hAnsi="Times New Roman" w:cs="Times New Roman"/>
                <w:color w:val="000000"/>
              </w:rPr>
              <w:t> </w:t>
            </w:r>
            <w:r w:rsidRPr="00D808C0">
              <w:rPr>
                <w:rFonts w:ascii="Times New Roman" w:hAnsi="Times New Roman" w:cs="Times New Roman"/>
                <w:color w:val="000000"/>
              </w:rPr>
              <w:t>187,50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E30591F" w14:textId="2081A543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3 888,75</w:t>
            </w:r>
          </w:p>
        </w:tc>
      </w:tr>
      <w:tr w:rsidR="00D808C0" w:rsidRPr="00D808C0" w14:paraId="2597C89F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52A960E1" w14:textId="2DAD5058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14:paraId="46F67F37" w14:textId="6CF00F1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2296700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797B34E6" w14:textId="345828EB" w:rsidR="00723764" w:rsidRPr="00D808C0" w:rsidRDefault="00D808C0" w:rsidP="00D808C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Табличка Ловля рыбы в охранной зоне ВЛ запрещен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6A9462E" w14:textId="723894E2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26F61879" w14:textId="2D068785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4A15918E" w14:textId="6E89C5D1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387DC5E2" w14:textId="3676CE39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C1D4C03" w14:textId="6C73D3C4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AF9F1EC" w14:textId="1310457C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20</w:t>
            </w:r>
            <w:r w:rsidR="00D808C0" w:rsidRPr="00D808C0">
              <w:rPr>
                <w:rFonts w:ascii="Times New Roman" w:hAnsi="Times New Roman" w:cs="Times New Roman"/>
              </w:rPr>
              <w:t> </w:t>
            </w:r>
            <w:r w:rsidRPr="00D808C0">
              <w:rPr>
                <w:rFonts w:ascii="Times New Roman" w:hAnsi="Times New Roman" w:cs="Times New Roman"/>
              </w:rPr>
              <w:t>803,50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1C2B49E" w14:textId="6FF90AAC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25 380,27</w:t>
            </w:r>
          </w:p>
        </w:tc>
      </w:tr>
      <w:tr w:rsidR="00D808C0" w:rsidRPr="00D808C0" w14:paraId="141B60C3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</w:tcPr>
          <w:p w14:paraId="0797076C" w14:textId="401B4BB1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804713B" w14:textId="72338BA8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2347072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6D78CAB5" w14:textId="2F312173" w:rsidR="00723764" w:rsidRPr="00D808C0" w:rsidRDefault="00D808C0" w:rsidP="00D808C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Табличка 300х400 Охранная зона ЛЭП6-10кВ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E057FA2" w14:textId="77A3F898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3FE49AF" w14:textId="66B3C253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D5DA4A1" w14:textId="328FEC42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C817719" w14:textId="4D396610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DC2E647" w14:textId="566762BD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690916B8" w14:textId="71A89E3B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27 648,00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CB98476" w14:textId="361C56F0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33 730,56</w:t>
            </w:r>
          </w:p>
        </w:tc>
      </w:tr>
      <w:tr w:rsidR="00D808C0" w:rsidRPr="00D808C0" w14:paraId="1B7C10F4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</w:tcPr>
          <w:p w14:paraId="795BCDA9" w14:textId="7840177E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1EDCEC5" w14:textId="4DD2229A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2347103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2B223781" w14:textId="4ED61244" w:rsidR="00723764" w:rsidRPr="00D808C0" w:rsidRDefault="00D808C0" w:rsidP="00D808C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Табличка 200х300 ПВХ Работа вблизи ЛЭП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AB824D5" w14:textId="4CC100E0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569D877" w14:textId="7A51DEFF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8A24C50" w14:textId="5743C06E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75564EEF" w14:textId="33B6D8C1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B1F17AB" w14:textId="5D3A18A5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42DBC3E0" w14:textId="6CCB3F22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8 442,00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03F65088" w14:textId="06F3C1BE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10 299,24</w:t>
            </w:r>
          </w:p>
        </w:tc>
      </w:tr>
      <w:tr w:rsidR="00D808C0" w:rsidRPr="00D808C0" w14:paraId="33DB5007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</w:tcPr>
          <w:p w14:paraId="01A3262E" w14:textId="505C4933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AFC5567" w14:textId="7F7105B0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2347113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6D652E14" w14:textId="2752A828" w:rsidR="00723764" w:rsidRPr="00D808C0" w:rsidRDefault="00D808C0" w:rsidP="00D808C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Табличка 200х300 Приближаться к ЛЭП смертельно опасно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DA59C97" w14:textId="22C3E778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5753947" w14:textId="32BE5298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D232C43" w14:textId="18D0663C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7965ED83" w14:textId="47078555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655BF70" w14:textId="0692D896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329E077A" w14:textId="4C41E560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8 040,00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3919A59" w14:textId="6AF7C66D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9 808,80</w:t>
            </w:r>
          </w:p>
        </w:tc>
      </w:tr>
      <w:tr w:rsidR="00D808C0" w:rsidRPr="00D808C0" w14:paraId="042D8073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</w:tcPr>
          <w:p w14:paraId="7C281562" w14:textId="3E84393C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8C94F02" w14:textId="7194938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2347131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4DE8C3B0" w14:textId="325FD801" w:rsidR="00723764" w:rsidRPr="00D808C0" w:rsidRDefault="00D808C0" w:rsidP="00D808C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Табличка 300х400 Охранная зона ЛЭП 35кВ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75A8071C" w14:textId="4C11391D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A25A4A6" w14:textId="59BEE541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12A484D" w14:textId="0DEEBBAE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6E247D33" w14:textId="0E95D178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8E3F575" w14:textId="2491AB35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2C4C3A95" w14:textId="17096E9E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2 160,00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03703EFF" w14:textId="5B5EEEEB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2 635,20</w:t>
            </w:r>
          </w:p>
        </w:tc>
      </w:tr>
      <w:tr w:rsidR="00D808C0" w:rsidRPr="00D808C0" w14:paraId="3448DDDD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</w:tcPr>
          <w:p w14:paraId="60A57E03" w14:textId="6400A0E9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7E028CF" w14:textId="0729E7EF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2347141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7D8A605E" w14:textId="3C5BC170" w:rsidR="00723764" w:rsidRPr="00D808C0" w:rsidRDefault="00D808C0" w:rsidP="00D808C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Табличка 300х400 Охранная зона ЛЭП 110кВ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09FE7D1" w14:textId="7455CB92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518D0588" w14:textId="6E69FB6C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A1A0C9F" w14:textId="1AA2B850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462FDE9" w14:textId="7BDDFB89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4B3BECB" w14:textId="0E07AF7B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1EAB41D9" w14:textId="5FE55599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2 160,00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B09DBFA" w14:textId="59418E2E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2 635,20</w:t>
            </w:r>
          </w:p>
        </w:tc>
      </w:tr>
      <w:tr w:rsidR="00D808C0" w:rsidRPr="00D808C0" w14:paraId="13FF5989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</w:tcPr>
          <w:p w14:paraId="6A742B2B" w14:textId="42F86C14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5A90031" w14:textId="4F570E49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2406305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3F791D09" w14:textId="7FE3EEAD" w:rsidR="00723764" w:rsidRPr="00D808C0" w:rsidRDefault="00D808C0" w:rsidP="00D808C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Флаг Россети Центр 1000x1500 двухсторонний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45BB5D1" w14:textId="47439D9E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D5ADAB4" w14:textId="687E3AAC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1852C0B" w14:textId="4D9DD83D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7CF77730" w14:textId="3B7D6A63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CA45A6F" w14:textId="556723B7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082E20AE" w14:textId="7C11C33E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39 060,00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6CA86A35" w14:textId="469BFA2C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47 653,20</w:t>
            </w:r>
          </w:p>
        </w:tc>
      </w:tr>
      <w:tr w:rsidR="00D808C0" w:rsidRPr="00D808C0" w14:paraId="44529C0E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</w:tcPr>
          <w:p w14:paraId="610153CD" w14:textId="68D93E94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AF8BBDD" w14:textId="71429060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2404416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034BBF57" w14:textId="4E71F012" w:rsidR="00723764" w:rsidRPr="00D808C0" w:rsidRDefault="00D808C0" w:rsidP="00D808C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Флаг РФ 1000х1500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BF82CF9" w14:textId="665E5A94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AE2010F" w14:textId="7FE68EFF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B4F7A8C" w14:textId="4B08D1C9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131D432D" w14:textId="2C64DD51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4A6C18E" w14:textId="348B4956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6C5C44DE" w14:textId="507C1A9B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39 060,00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ACAE226" w14:textId="5411E1C8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47 653,20</w:t>
            </w:r>
          </w:p>
        </w:tc>
      </w:tr>
      <w:tr w:rsidR="00D808C0" w:rsidRPr="00D808C0" w14:paraId="534F0A96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</w:tcPr>
          <w:p w14:paraId="30398D2B" w14:textId="4D0F933E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AE97A6C" w14:textId="6990865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 xml:space="preserve">2411796 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5A0A45DE" w14:textId="2A2BC6BC" w:rsidR="00723764" w:rsidRPr="00D808C0" w:rsidRDefault="00D808C0" w:rsidP="00D808C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Флаг субъекта РФ 1000х1500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7273E2C" w14:textId="5C1FF66E" w:rsidR="00723764" w:rsidRPr="00D808C0" w:rsidRDefault="00D808C0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178906BD" w14:textId="2F8E9ED5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ED43196" w14:textId="0D7022E8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D7F38C9" w14:textId="21F7C35F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B24313" w14:textId="390EE9FB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45C3F164" w14:textId="44159A87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39 060,00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091059BB" w14:textId="1D8DBD76" w:rsidR="00723764" w:rsidRPr="00D808C0" w:rsidRDefault="00723764" w:rsidP="00D80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color w:val="000000"/>
              </w:rPr>
              <w:t>47 653,20</w:t>
            </w:r>
          </w:p>
        </w:tc>
      </w:tr>
      <w:tr w:rsidR="003A71C0" w:rsidRPr="00D808C0" w14:paraId="10ED366A" w14:textId="77777777" w:rsidTr="00D808C0">
        <w:trPr>
          <w:trHeight w:val="20"/>
        </w:trPr>
        <w:tc>
          <w:tcPr>
            <w:tcW w:w="203" w:type="pct"/>
            <w:shd w:val="clear" w:color="000000" w:fill="BFBFBF"/>
            <w:vAlign w:val="center"/>
            <w:hideMark/>
          </w:tcPr>
          <w:p w14:paraId="4AF85095" w14:textId="77777777" w:rsidR="003A71C0" w:rsidRPr="00D808C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08C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797" w:type="pct"/>
            <w:gridSpan w:val="9"/>
            <w:shd w:val="clear" w:color="000000" w:fill="BFBFBF"/>
            <w:vAlign w:val="center"/>
            <w:hideMark/>
          </w:tcPr>
          <w:p w14:paraId="33384649" w14:textId="77777777" w:rsidR="003A71C0" w:rsidRPr="00D808C0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808C0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D808C0" w:rsidRPr="00D808C0" w14:paraId="7CC850A5" w14:textId="77777777" w:rsidTr="00D808C0">
        <w:trPr>
          <w:trHeight w:val="20"/>
        </w:trPr>
        <w:tc>
          <w:tcPr>
            <w:tcW w:w="203" w:type="pct"/>
            <w:shd w:val="clear" w:color="auto" w:fill="auto"/>
            <w:vAlign w:val="center"/>
            <w:hideMark/>
          </w:tcPr>
          <w:p w14:paraId="774D3674" w14:textId="77777777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23" w:type="pct"/>
            <w:gridSpan w:val="7"/>
            <w:shd w:val="clear" w:color="auto" w:fill="auto"/>
            <w:vAlign w:val="center"/>
            <w:hideMark/>
          </w:tcPr>
          <w:p w14:paraId="682EF7F3" w14:textId="00E4A207" w:rsidR="00723764" w:rsidRPr="00D808C0" w:rsidRDefault="00723764" w:rsidP="007237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</w:rPr>
              <w:t>Начальная (предельная) цена закупки, руб.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CEB1033" w14:textId="440B2123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b/>
              </w:rPr>
              <w:t>192 331,00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0D95616" w14:textId="7A03201E" w:rsidR="00723764" w:rsidRPr="00D808C0" w:rsidRDefault="00723764" w:rsidP="007237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08C0">
              <w:rPr>
                <w:rFonts w:ascii="Times New Roman" w:hAnsi="Times New Roman" w:cs="Times New Roman"/>
                <w:b/>
              </w:rPr>
              <w:t>234 643,82</w:t>
            </w:r>
          </w:p>
        </w:tc>
      </w:tr>
    </w:tbl>
    <w:p w14:paraId="790A15C5" w14:textId="3AA677FF" w:rsidR="00564D79" w:rsidRDefault="00D808C0" w:rsidP="00723764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  <w:r w:rsidRPr="00952A88">
        <w:rPr>
          <w:rFonts w:ascii="Times New Roman" w:hAnsi="Times New Roman" w:cs="Times New Roman"/>
          <w:i/>
          <w:snapToGrid w:val="0"/>
          <w:szCs w:val="23"/>
        </w:rPr>
        <w:t>* в соответствии с требованиями Технического задания (Приложении №1 к настоящему приглашению)</w:t>
      </w:r>
    </w:p>
    <w:p w14:paraId="5822128C" w14:textId="77777777" w:rsidR="00723764" w:rsidRDefault="00723764" w:rsidP="00723764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808C0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D7282A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7282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D7282A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7282A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0E6B5C65" w14:textId="77777777" w:rsidR="00564D79" w:rsidRPr="00D7282A" w:rsidRDefault="00564D79" w:rsidP="00D808C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7282A">
              <w:rPr>
                <w:rFonts w:ascii="Times New Roman" w:hAnsi="Times New Roman" w:cs="Times New Roman"/>
                <w:b/>
                <w:snapToGrid w:val="0"/>
              </w:rPr>
              <w:t xml:space="preserve">Инициатору закупки </w:t>
            </w:r>
          </w:p>
          <w:p w14:paraId="765A40E9" w14:textId="77777777" w:rsidR="00D7282A" w:rsidRPr="00D7282A" w:rsidRDefault="00D7282A" w:rsidP="00D808C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7282A">
              <w:rPr>
                <w:rFonts w:ascii="Times New Roman" w:hAnsi="Times New Roman" w:cs="Times New Roman"/>
                <w:b/>
                <w:snapToGrid w:val="0"/>
              </w:rPr>
              <w:t xml:space="preserve">Начальнику Управления логистики и </w:t>
            </w:r>
          </w:p>
          <w:p w14:paraId="7CAF4F68" w14:textId="6C8646E2" w:rsidR="00D7282A" w:rsidRPr="00D7282A" w:rsidRDefault="00D7282A" w:rsidP="00D808C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7282A">
              <w:rPr>
                <w:rFonts w:ascii="Times New Roman" w:hAnsi="Times New Roman" w:cs="Times New Roman"/>
                <w:b/>
                <w:snapToGrid w:val="0"/>
              </w:rPr>
              <w:t xml:space="preserve">материально-технического обеспечения </w:t>
            </w:r>
          </w:p>
          <w:p w14:paraId="74D43CBC" w14:textId="7B90CA56" w:rsidR="00D808C0" w:rsidRPr="00D7282A" w:rsidRDefault="00D7282A" w:rsidP="00D808C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7282A">
              <w:rPr>
                <w:rFonts w:ascii="Times New Roman" w:hAnsi="Times New Roman" w:cs="Times New Roman"/>
                <w:b/>
                <w:snapToGrid w:val="0"/>
              </w:rPr>
              <w:t>филиала</w:t>
            </w:r>
            <w:r w:rsidRPr="00D7282A">
              <w:t xml:space="preserve"> </w:t>
            </w:r>
            <w:r w:rsidRPr="00D7282A">
              <w:rPr>
                <w:rFonts w:ascii="Times New Roman" w:hAnsi="Times New Roman" w:cs="Times New Roman"/>
                <w:b/>
                <w:snapToGrid w:val="0"/>
              </w:rPr>
              <w:t>ПАО «Россети Центр» - «Смоленскэнерго»</w:t>
            </w:r>
          </w:p>
          <w:p w14:paraId="44D56B36" w14:textId="4B128554" w:rsidR="00D7282A" w:rsidRPr="00D7282A" w:rsidRDefault="00D7282A" w:rsidP="00D808C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7282A">
              <w:rPr>
                <w:rFonts w:ascii="Times New Roman" w:hAnsi="Times New Roman" w:cs="Times New Roman"/>
                <w:b/>
                <w:snapToGrid w:val="0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232B2EDE" w:rsidR="003A71C0" w:rsidRDefault="003A71C0" w:rsidP="00D7282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D7282A" w:rsidRPr="00723764">
        <w:rPr>
          <w:rFonts w:ascii="Times New Roman" w:hAnsi="Times New Roman" w:cs="Times New Roman"/>
          <w:b/>
          <w:i/>
          <w:sz w:val="24"/>
          <w:szCs w:val="24"/>
        </w:rPr>
        <w:t>на поставку стендов, табличек информационных, флагов</w:t>
      </w:r>
      <w:r w:rsidR="00D7282A" w:rsidRPr="00723764">
        <w:rPr>
          <w:bCs/>
          <w:iCs/>
        </w:rPr>
        <w:t xml:space="preserve"> </w:t>
      </w:r>
      <w:r w:rsidR="00D7282A" w:rsidRPr="00723764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Центр» - «Смоленскэнерго»</w:t>
      </w:r>
      <w:r w:rsidR="00D7282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4AB1AFEC" w14:textId="77777777" w:rsidR="00D7282A" w:rsidRPr="003A71C0" w:rsidRDefault="00D7282A" w:rsidP="00D7282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"/>
        <w:gridCol w:w="1102"/>
        <w:gridCol w:w="572"/>
        <w:gridCol w:w="1174"/>
        <w:gridCol w:w="1106"/>
        <w:gridCol w:w="894"/>
        <w:gridCol w:w="1102"/>
        <w:gridCol w:w="473"/>
        <w:gridCol w:w="500"/>
        <w:gridCol w:w="786"/>
        <w:gridCol w:w="870"/>
        <w:gridCol w:w="870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7282A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7282A">
              <w:rPr>
                <w:sz w:val="20"/>
                <w:szCs w:val="20"/>
              </w:rPr>
              <w:t>№ п/п</w:t>
            </w:r>
          </w:p>
        </w:tc>
        <w:tc>
          <w:tcPr>
            <w:tcW w:w="0" w:type="auto"/>
          </w:tcPr>
          <w:p w14:paraId="5B896B6A" w14:textId="77777777" w:rsidR="003F7FE5" w:rsidRPr="00D7282A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7282A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7282A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7282A">
              <w:rPr>
                <w:sz w:val="20"/>
                <w:szCs w:val="20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7282A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7282A">
              <w:rPr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D7282A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7282A">
              <w:rPr>
                <w:sz w:val="20"/>
                <w:szCs w:val="20"/>
              </w:rPr>
              <w:t>ОКПД2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D7282A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7282A">
              <w:rPr>
                <w:sz w:val="20"/>
                <w:szCs w:val="20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D7282A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7282A">
              <w:rPr>
                <w:sz w:val="20"/>
                <w:szCs w:val="20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7282A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7282A">
              <w:rPr>
                <w:sz w:val="20"/>
                <w:szCs w:val="20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7282A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7282A">
              <w:rPr>
                <w:sz w:val="20"/>
                <w:szCs w:val="20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7282A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7282A">
              <w:rPr>
                <w:sz w:val="20"/>
                <w:szCs w:val="20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7282A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7282A">
              <w:rPr>
                <w:sz w:val="20"/>
                <w:szCs w:val="20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7282A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7282A">
              <w:rPr>
                <w:sz w:val="20"/>
                <w:szCs w:val="20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6F36271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  <w:r w:rsidR="00D7282A"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5C06F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5C06F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5C06F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5C06F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r w:rsidR="00CA513C" w:rsidRPr="008A0686">
                <w:rPr>
                  <w:rStyle w:val="a3"/>
                  <w:sz w:val="20"/>
                </w:rPr>
                <w:t>-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r w:rsidR="00CA513C" w:rsidRPr="008A0686">
                <w:rPr>
                  <w:rStyle w:val="a3"/>
                  <w:sz w:val="20"/>
                </w:rPr>
                <w:t>/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D7282A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D7282A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D7282A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D7282A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D7282A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</w:t>
      </w:r>
      <w:r w:rsidRPr="00B9719E">
        <w:rPr>
          <w:rFonts w:ascii="Times New Roman" w:hAnsi="Times New Roman"/>
          <w:i/>
          <w:sz w:val="20"/>
          <w:szCs w:val="20"/>
          <w:highlight w:val="lightGray"/>
        </w:rPr>
        <w:lastRenderedPageBreak/>
        <w:t>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A10F5" w14:textId="77777777" w:rsidR="005C06FA" w:rsidRDefault="005C06FA" w:rsidP="00961A4F">
      <w:pPr>
        <w:spacing w:after="0" w:line="240" w:lineRule="auto"/>
      </w:pPr>
      <w:r>
        <w:separator/>
      </w:r>
    </w:p>
  </w:endnote>
  <w:endnote w:type="continuationSeparator" w:id="0">
    <w:p w14:paraId="7A5855C2" w14:textId="77777777" w:rsidR="005C06FA" w:rsidRDefault="005C06FA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9B125" w14:textId="77777777" w:rsidR="005C06FA" w:rsidRDefault="005C06FA" w:rsidP="00961A4F">
      <w:pPr>
        <w:spacing w:after="0" w:line="240" w:lineRule="auto"/>
      </w:pPr>
      <w:r>
        <w:separator/>
      </w:r>
    </w:p>
  </w:footnote>
  <w:footnote w:type="continuationSeparator" w:id="0">
    <w:p w14:paraId="123D3547" w14:textId="77777777" w:rsidR="005C06FA" w:rsidRDefault="005C06FA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 w15:restartNumberingAfterBreak="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1624C"/>
    <w:rsid w:val="00030065"/>
    <w:rsid w:val="00041CD9"/>
    <w:rsid w:val="0006176E"/>
    <w:rsid w:val="000663B9"/>
    <w:rsid w:val="000665F4"/>
    <w:rsid w:val="00074F60"/>
    <w:rsid w:val="00084F89"/>
    <w:rsid w:val="000A2803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7682"/>
    <w:rsid w:val="00362811"/>
    <w:rsid w:val="00390A17"/>
    <w:rsid w:val="00393C22"/>
    <w:rsid w:val="00396D91"/>
    <w:rsid w:val="003A71C0"/>
    <w:rsid w:val="003B1EB6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C06FA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764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282A"/>
    <w:rsid w:val="00D76795"/>
    <w:rsid w:val="00D76C80"/>
    <w:rsid w:val="00D808C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348F4"/>
    <w:rsid w:val="00E4326C"/>
    <w:rsid w:val="00E43ADA"/>
    <w:rsid w:val="00E46B70"/>
    <w:rsid w:val="00E56A87"/>
    <w:rsid w:val="00E611D4"/>
    <w:rsid w:val="00E678B6"/>
    <w:rsid w:val="00E83C35"/>
    <w:rsid w:val="00E85FAA"/>
    <w:rsid w:val="00EA5283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52CE7D7A-0D67-4326-BC4C-7C1902ED5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udryavtseva.TV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8486D-06E9-4366-8126-35C16FD7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4511</Words>
  <Characters>25718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Кудрявцева Татьяна Владимировна</cp:lastModifiedBy>
  <cp:revision>216</cp:revision>
  <cp:lastPrinted>2026-09-07T13:25:00Z</cp:lastPrinted>
  <dcterms:created xsi:type="dcterms:W3CDTF">2024-06-05T12:48:00Z</dcterms:created>
  <dcterms:modified xsi:type="dcterms:W3CDTF">2026-09-07T13:25:00Z</dcterms:modified>
</cp:coreProperties>
</file>